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Hans" w:bidi="ar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Hans" w:bidi="ar"/>
        </w:rPr>
        <w:t>更新说明</w:t>
      </w:r>
    </w:p>
    <w:bookmarkEnd w:id="0"/>
    <w:p>
      <w:pPr>
        <w:keepNext w:val="0"/>
        <w:keepLines w:val="0"/>
        <w:widowControl/>
        <w:suppressLineNumbers w:val="0"/>
        <w:ind w:left="0" w:firstLine="0"/>
        <w:jc w:val="center"/>
        <w:rPr>
          <w:rFonts w:hint="default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32"/>
          <w:szCs w:val="32"/>
          <w:lang w:eastAsia="zh-Hans" w:bidi="ar"/>
        </w:rPr>
      </w:pPr>
    </w:p>
    <w:p>
      <w:pPr>
        <w:keepNext w:val="0"/>
        <w:keepLines w:val="0"/>
        <w:widowControl/>
        <w:suppressLineNumbers w:val="0"/>
        <w:ind w:lef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注意：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升级到V6.0后，RTP需要重新校准，并把灵敏度值从0x14改成0x40 。</w:t>
      </w:r>
    </w:p>
    <w:p>
      <w:pPr>
        <w:keepNext w:val="0"/>
        <w:keepLines w:val="0"/>
        <w:widowControl/>
        <w:numPr>
          <w:numId w:val="0"/>
        </w:numPr>
        <w:suppressLineNumbers w:val="0"/>
        <w:ind w:firstLine="420" w:firstLineChars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如果从V6.0降级到TA指令集或V55，触摸屏一样要重新校准，但是灵敏度值不用修改。</w:t>
      </w:r>
    </w:p>
    <w:p>
      <w:pPr>
        <w:keepNext w:val="0"/>
        <w:keepLines w:val="0"/>
        <w:widowControl/>
        <w:suppressLineNumbers w:val="0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（2）DGUS V6.0把TCON配置单独一个.INI文件来实现，需要额外下载。</w:t>
      </w:r>
    </w:p>
    <w:p>
      <w:pPr>
        <w:keepNext w:val="0"/>
        <w:keepLines w:val="0"/>
        <w:widowControl/>
        <w:suppressLineNumbers w:val="0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（3）曲线自动读取变量数据，只需要升级OS核程序就可以，任何版本DGUS都支持。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微软雅黑">
    <w:panose1 w:val="020B0503020204020204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CFB1C1"/>
    <w:multiLevelType w:val="singleLevel"/>
    <w:tmpl w:val="96CFB1C1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F97CB0"/>
    <w:rsid w:val="33F9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Office_5.2.0.7734_F1E327BC-269C-435d-A152-05C5408002CA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2023-02-06T11:12:00Z</dcterms:created>
  <dc:creator>啊疯子L</dc:creator>
  <cp:lastModifiedBy>啊疯子L</cp:lastModifiedBy>
  <dcterms:modified xsi:type="dcterms:W3CDTF">2023-02-06T11:28:00Z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2052-5.2.0.7734</vt:lpwstr>
  </property>
  <property fmtid="{D5CDD505-2E9C-101B-9397-08002B2CF9AE}" pid="3" name="ICV">
    <vt:lpwstr>50C9AB9B99DB106F3970E063AA504080_41</vt:lpwstr>
  </property>
</Properties>
</file>